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61001" w14:textId="21C599CD" w:rsidR="00353B84" w:rsidRDefault="000E7CFA" w:rsidP="00C30DA8">
      <w:pPr>
        <w:pStyle w:val="Titre1"/>
        <w:jc w:val="center"/>
      </w:pPr>
      <w:r>
        <w:t>DESC</w:t>
      </w:r>
    </w:p>
    <w:p w14:paraId="3D00E9A3" w14:textId="77777777" w:rsidR="008C3F47" w:rsidRPr="008C3F47" w:rsidRDefault="008C3F47" w:rsidP="008C3F47">
      <w:pPr>
        <w:spacing w:after="0" w:line="240" w:lineRule="auto"/>
        <w:jc w:val="both"/>
      </w:pPr>
      <w:r w:rsidRPr="008C3F47">
        <w:t>C'est une méthode de communication non violente développée par Sharon A. et Gordon H.Bower. Son objectif : exprimer un désaccord ou un malaise sans agresse, et proposer une solution constructive.</w:t>
      </w:r>
    </w:p>
    <w:p w14:paraId="670FED2D" w14:textId="77777777" w:rsidR="008C3F47" w:rsidRPr="008C3F47" w:rsidRDefault="008C3F47" w:rsidP="008C3F47">
      <w:pPr>
        <w:numPr>
          <w:ilvl w:val="0"/>
          <w:numId w:val="2"/>
        </w:numPr>
        <w:spacing w:after="0" w:line="240" w:lineRule="auto"/>
        <w:jc w:val="both"/>
      </w:pPr>
      <w:r w:rsidRPr="008C3F47">
        <w:rPr>
          <w:b/>
          <w:bCs/>
        </w:rPr>
        <w:t>D</w:t>
      </w:r>
      <w:r w:rsidRPr="008C3F47">
        <w:t xml:space="preserve"> – Décrire les faits</w:t>
      </w:r>
    </w:p>
    <w:p w14:paraId="690AC4D1" w14:textId="77777777" w:rsidR="008C3F47" w:rsidRPr="008C3F47" w:rsidRDefault="008C3F47" w:rsidP="008C3F47">
      <w:pPr>
        <w:numPr>
          <w:ilvl w:val="0"/>
          <w:numId w:val="2"/>
        </w:numPr>
        <w:spacing w:after="0" w:line="240" w:lineRule="auto"/>
        <w:jc w:val="both"/>
      </w:pPr>
      <w:r w:rsidRPr="008C3F47">
        <w:rPr>
          <w:b/>
          <w:bCs/>
        </w:rPr>
        <w:t>E</w:t>
      </w:r>
      <w:r w:rsidRPr="008C3F47">
        <w:t xml:space="preserve"> – Exprimer son ressenti</w:t>
      </w:r>
    </w:p>
    <w:p w14:paraId="5D2D6E39" w14:textId="77777777" w:rsidR="008C3F47" w:rsidRPr="008C3F47" w:rsidRDefault="008C3F47" w:rsidP="008C3F47">
      <w:pPr>
        <w:numPr>
          <w:ilvl w:val="0"/>
          <w:numId w:val="2"/>
        </w:numPr>
        <w:spacing w:after="0" w:line="240" w:lineRule="auto"/>
        <w:jc w:val="both"/>
      </w:pPr>
      <w:r w:rsidRPr="008C3F47">
        <w:rPr>
          <w:b/>
          <w:bCs/>
        </w:rPr>
        <w:t>S</w:t>
      </w:r>
      <w:r w:rsidRPr="008C3F47">
        <w:t xml:space="preserve"> – Suggérer une solution</w:t>
      </w:r>
    </w:p>
    <w:p w14:paraId="32EA7AEB" w14:textId="77777777" w:rsidR="008C3F47" w:rsidRDefault="008C3F47" w:rsidP="008C3F47">
      <w:pPr>
        <w:numPr>
          <w:ilvl w:val="0"/>
          <w:numId w:val="2"/>
        </w:numPr>
        <w:spacing w:after="0" w:line="240" w:lineRule="auto"/>
        <w:jc w:val="both"/>
      </w:pPr>
      <w:r w:rsidRPr="008C3F47">
        <w:rPr>
          <w:b/>
          <w:bCs/>
        </w:rPr>
        <w:t>C</w:t>
      </w:r>
      <w:r w:rsidRPr="008C3F47">
        <w:t xml:space="preserve"> – Conclure positivement</w:t>
      </w:r>
    </w:p>
    <w:p w14:paraId="68CB65DA" w14:textId="77777777" w:rsidR="008C3F47" w:rsidRDefault="008C3F47" w:rsidP="008C3F47">
      <w:pPr>
        <w:spacing w:after="0" w:line="240" w:lineRule="auto"/>
        <w:jc w:val="both"/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696"/>
        <w:gridCol w:w="2410"/>
        <w:gridCol w:w="6379"/>
      </w:tblGrid>
      <w:tr w:rsidR="008C3F47" w14:paraId="3FA0E84B" w14:textId="77777777" w:rsidTr="00F86B36">
        <w:tc>
          <w:tcPr>
            <w:tcW w:w="1696" w:type="dxa"/>
          </w:tcPr>
          <w:p w14:paraId="3C7E6585" w14:textId="31497F1D" w:rsidR="008C3F47" w:rsidRPr="00A915CA" w:rsidRDefault="008C3F47" w:rsidP="00B623B0">
            <w:pPr>
              <w:rPr>
                <w:b/>
                <w:bCs/>
                <w:color w:val="153D63" w:themeColor="text2" w:themeTint="E6"/>
              </w:rPr>
            </w:pPr>
            <w:r w:rsidRPr="00A915CA">
              <w:rPr>
                <w:b/>
                <w:bCs/>
                <w:color w:val="153D63" w:themeColor="text2" w:themeTint="E6"/>
              </w:rPr>
              <w:t xml:space="preserve">D – Décrire </w:t>
            </w:r>
            <w:r w:rsidR="0043175C" w:rsidRPr="00A915CA">
              <w:rPr>
                <w:b/>
                <w:bCs/>
                <w:color w:val="153D63" w:themeColor="text2" w:themeTint="E6"/>
              </w:rPr>
              <w:t>ce qui s’est passé</w:t>
            </w:r>
          </w:p>
        </w:tc>
        <w:tc>
          <w:tcPr>
            <w:tcW w:w="2410" w:type="dxa"/>
          </w:tcPr>
          <w:p w14:paraId="74F46C87" w14:textId="0C7CC4A4" w:rsidR="008C3F47" w:rsidRPr="00B623B0" w:rsidRDefault="0043175C" w:rsidP="00B623B0">
            <w:pPr>
              <w:rPr>
                <w:i/>
                <w:iCs/>
              </w:rPr>
            </w:pPr>
            <w:r w:rsidRPr="00B623B0">
              <w:rPr>
                <w:i/>
                <w:iCs/>
              </w:rPr>
              <w:t>De manière factuelle et objective</w:t>
            </w:r>
            <w:r w:rsidR="001F6A69" w:rsidRPr="00B623B0">
              <w:rPr>
                <w:i/>
                <w:iCs/>
              </w:rPr>
              <w:t>, décrivez ce qu’il s’est passé. Concentrez vous sur des faits, des actions observables et spécifiques</w:t>
            </w:r>
            <w:r w:rsidR="001A0FE9" w:rsidRPr="00B623B0">
              <w:rPr>
                <w:i/>
                <w:iCs/>
              </w:rPr>
              <w:t>.</w:t>
            </w:r>
          </w:p>
        </w:tc>
        <w:tc>
          <w:tcPr>
            <w:tcW w:w="6379" w:type="dxa"/>
          </w:tcPr>
          <w:p w14:paraId="5FF47106" w14:textId="77777777" w:rsidR="008C3F47" w:rsidRDefault="008C3F47" w:rsidP="008C3F47">
            <w:pPr>
              <w:jc w:val="both"/>
            </w:pPr>
          </w:p>
        </w:tc>
      </w:tr>
      <w:tr w:rsidR="008C3F47" w14:paraId="1C1E2E82" w14:textId="77777777" w:rsidTr="00F86B36">
        <w:tc>
          <w:tcPr>
            <w:tcW w:w="1696" w:type="dxa"/>
          </w:tcPr>
          <w:p w14:paraId="221529A9" w14:textId="73372635" w:rsidR="008C3F47" w:rsidRPr="00A915CA" w:rsidRDefault="00B623B0" w:rsidP="00CD1BA5">
            <w:pPr>
              <w:rPr>
                <w:b/>
                <w:bCs/>
                <w:color w:val="153D63" w:themeColor="text2" w:themeTint="E6"/>
              </w:rPr>
            </w:pPr>
            <w:r w:rsidRPr="00A915CA">
              <w:rPr>
                <w:b/>
                <w:bCs/>
                <w:color w:val="153D63" w:themeColor="text2" w:themeTint="E6"/>
              </w:rPr>
              <w:t>E</w:t>
            </w:r>
            <w:r w:rsidR="00CD1BA5" w:rsidRPr="00A915CA">
              <w:rPr>
                <w:b/>
                <w:bCs/>
                <w:color w:val="153D63" w:themeColor="text2" w:themeTint="E6"/>
              </w:rPr>
              <w:t xml:space="preserve"> – Exprimer </w:t>
            </w:r>
            <w:r w:rsidR="004608C0" w:rsidRPr="00A915CA">
              <w:rPr>
                <w:b/>
                <w:bCs/>
                <w:color w:val="153D63" w:themeColor="text2" w:themeTint="E6"/>
              </w:rPr>
              <w:t>un ressenti</w:t>
            </w:r>
            <w:r w:rsidR="00CD1BA5" w:rsidRPr="00A915CA">
              <w:rPr>
                <w:b/>
                <w:bCs/>
                <w:color w:val="153D63" w:themeColor="text2" w:themeTint="E6"/>
              </w:rPr>
              <w:t xml:space="preserve"> et l’impact de ces faits</w:t>
            </w:r>
          </w:p>
        </w:tc>
        <w:tc>
          <w:tcPr>
            <w:tcW w:w="2410" w:type="dxa"/>
          </w:tcPr>
          <w:p w14:paraId="1AFC5B6B" w14:textId="6BDA9F76" w:rsidR="008C3F47" w:rsidRPr="00213C85" w:rsidRDefault="007260C2" w:rsidP="008C3F47">
            <w:pPr>
              <w:jc w:val="both"/>
              <w:rPr>
                <w:i/>
                <w:iCs/>
              </w:rPr>
            </w:pPr>
            <w:r w:rsidRPr="00213C85">
              <w:rPr>
                <w:i/>
                <w:iCs/>
              </w:rPr>
              <w:t xml:space="preserve">Expliquez l’impact de ces actions et </w:t>
            </w:r>
            <w:r w:rsidR="008D0935" w:rsidRPr="00213C85">
              <w:rPr>
                <w:i/>
                <w:iCs/>
              </w:rPr>
              <w:t>vos ressentis face à cette situation. Utilisez</w:t>
            </w:r>
            <w:r w:rsidR="00FD3FBD">
              <w:rPr>
                <w:i/>
                <w:iCs/>
              </w:rPr>
              <w:t>-</w:t>
            </w:r>
            <w:r w:rsidR="008D0935" w:rsidRPr="00213C85">
              <w:rPr>
                <w:i/>
                <w:iCs/>
              </w:rPr>
              <w:t>le « je »</w:t>
            </w:r>
            <w:r w:rsidR="00213C85" w:rsidRPr="00213C85">
              <w:rPr>
                <w:i/>
                <w:iCs/>
              </w:rPr>
              <w:t xml:space="preserve"> ce qui permet de personnaliser votre réaction.</w:t>
            </w:r>
            <w:r w:rsidRPr="00213C85">
              <w:rPr>
                <w:i/>
                <w:iCs/>
              </w:rPr>
              <w:t xml:space="preserve"> </w:t>
            </w:r>
          </w:p>
        </w:tc>
        <w:tc>
          <w:tcPr>
            <w:tcW w:w="6379" w:type="dxa"/>
          </w:tcPr>
          <w:p w14:paraId="5E4BC700" w14:textId="77777777" w:rsidR="008C3F47" w:rsidRDefault="008C3F47" w:rsidP="008C3F47">
            <w:pPr>
              <w:jc w:val="both"/>
            </w:pPr>
          </w:p>
        </w:tc>
      </w:tr>
      <w:tr w:rsidR="008C3F47" w14:paraId="0A3555F6" w14:textId="77777777" w:rsidTr="00F86B36">
        <w:tc>
          <w:tcPr>
            <w:tcW w:w="1696" w:type="dxa"/>
          </w:tcPr>
          <w:p w14:paraId="2F5EADDA" w14:textId="2BB592A5" w:rsidR="008C3F47" w:rsidRPr="00A915CA" w:rsidRDefault="004608C0" w:rsidP="004608C0">
            <w:pPr>
              <w:rPr>
                <w:b/>
                <w:bCs/>
                <w:color w:val="153D63" w:themeColor="text2" w:themeTint="E6"/>
              </w:rPr>
            </w:pPr>
            <w:r w:rsidRPr="00A915CA">
              <w:rPr>
                <w:b/>
                <w:bCs/>
                <w:color w:val="153D63" w:themeColor="text2" w:themeTint="E6"/>
              </w:rPr>
              <w:t>S – Formuler une demande claire d’une solution</w:t>
            </w:r>
          </w:p>
        </w:tc>
        <w:tc>
          <w:tcPr>
            <w:tcW w:w="2410" w:type="dxa"/>
          </w:tcPr>
          <w:p w14:paraId="4CEAED18" w14:textId="157BB445" w:rsidR="008C3F47" w:rsidRPr="00712664" w:rsidRDefault="00712664" w:rsidP="00712664">
            <w:pPr>
              <w:rPr>
                <w:i/>
                <w:iCs/>
              </w:rPr>
            </w:pPr>
            <w:r w:rsidRPr="00712664">
              <w:rPr>
                <w:i/>
                <w:iCs/>
              </w:rPr>
              <w:t>Partagez vos besoins et une demande claire</w:t>
            </w:r>
            <w:r>
              <w:rPr>
                <w:i/>
                <w:iCs/>
              </w:rPr>
              <w:t>. Soyez précis sur les les actions ou comportements à modifier.</w:t>
            </w:r>
          </w:p>
        </w:tc>
        <w:tc>
          <w:tcPr>
            <w:tcW w:w="6379" w:type="dxa"/>
          </w:tcPr>
          <w:p w14:paraId="6B969093" w14:textId="77777777" w:rsidR="008C3F47" w:rsidRDefault="008C3F47" w:rsidP="008C3F47">
            <w:pPr>
              <w:jc w:val="both"/>
            </w:pPr>
          </w:p>
        </w:tc>
      </w:tr>
      <w:tr w:rsidR="008C3F47" w14:paraId="54218F0E" w14:textId="77777777" w:rsidTr="00F86B36">
        <w:tc>
          <w:tcPr>
            <w:tcW w:w="1696" w:type="dxa"/>
          </w:tcPr>
          <w:p w14:paraId="3A3C77B6" w14:textId="3A6A69B5" w:rsidR="008C3F47" w:rsidRPr="00A915CA" w:rsidRDefault="00712664" w:rsidP="004903B0">
            <w:pPr>
              <w:rPr>
                <w:b/>
                <w:bCs/>
                <w:color w:val="153D63" w:themeColor="text2" w:themeTint="E6"/>
              </w:rPr>
            </w:pPr>
            <w:r w:rsidRPr="00A915CA">
              <w:rPr>
                <w:b/>
                <w:bCs/>
                <w:color w:val="153D63" w:themeColor="text2" w:themeTint="E6"/>
              </w:rPr>
              <w:t xml:space="preserve">C </w:t>
            </w:r>
            <w:r w:rsidR="004903B0" w:rsidRPr="00A915CA">
              <w:rPr>
                <w:b/>
                <w:bCs/>
                <w:color w:val="153D63" w:themeColor="text2" w:themeTint="E6"/>
              </w:rPr>
              <w:t>–</w:t>
            </w:r>
            <w:r w:rsidRPr="00A915CA">
              <w:rPr>
                <w:b/>
                <w:bCs/>
                <w:color w:val="153D63" w:themeColor="text2" w:themeTint="E6"/>
              </w:rPr>
              <w:t xml:space="preserve"> </w:t>
            </w:r>
            <w:r w:rsidR="00A915CA" w:rsidRPr="00A915CA">
              <w:rPr>
                <w:b/>
                <w:bCs/>
                <w:color w:val="153D63" w:themeColor="text2" w:themeTint="E6"/>
              </w:rPr>
              <w:t>Obten</w:t>
            </w:r>
            <w:r w:rsidR="00A915CA">
              <w:rPr>
                <w:b/>
                <w:bCs/>
                <w:color w:val="153D63" w:themeColor="text2" w:themeTint="E6"/>
              </w:rPr>
              <w:t>ir</w:t>
            </w:r>
            <w:r w:rsidR="004903B0" w:rsidRPr="00A915CA">
              <w:rPr>
                <w:b/>
                <w:bCs/>
                <w:color w:val="153D63" w:themeColor="text2" w:themeTint="E6"/>
              </w:rPr>
              <w:t xml:space="preserve"> un engagement</w:t>
            </w:r>
          </w:p>
        </w:tc>
        <w:tc>
          <w:tcPr>
            <w:tcW w:w="2410" w:type="dxa"/>
          </w:tcPr>
          <w:p w14:paraId="3B2F69E7" w14:textId="71BC86B7" w:rsidR="008C3F47" w:rsidRPr="008B1E69" w:rsidRDefault="00797440" w:rsidP="008B1E69">
            <w:pPr>
              <w:rPr>
                <w:i/>
                <w:iCs/>
              </w:rPr>
            </w:pPr>
            <w:r w:rsidRPr="008B1E69">
              <w:rPr>
                <w:i/>
                <w:iCs/>
              </w:rPr>
              <w:t xml:space="preserve">Vous pouvez préparer des solutions mais </w:t>
            </w:r>
            <w:r w:rsidR="00C30DA8" w:rsidRPr="008B1E69">
              <w:rPr>
                <w:i/>
                <w:iCs/>
              </w:rPr>
              <w:t xml:space="preserve">invitez l’autre personne à </w:t>
            </w:r>
            <w:r w:rsidR="007621A1">
              <w:rPr>
                <w:i/>
                <w:iCs/>
              </w:rPr>
              <w:t>contribuer à trouver la solution. Expliquer les impacts</w:t>
            </w:r>
            <w:r w:rsidR="00F86B36">
              <w:rPr>
                <w:i/>
                <w:iCs/>
              </w:rPr>
              <w:t xml:space="preserve"> des changements et mettez</w:t>
            </w:r>
            <w:r w:rsidR="00FD3FBD">
              <w:rPr>
                <w:i/>
                <w:iCs/>
              </w:rPr>
              <w:t>-</w:t>
            </w:r>
            <w:r w:rsidR="00F86B36">
              <w:rPr>
                <w:i/>
                <w:iCs/>
              </w:rPr>
              <w:t>vous d’accord.</w:t>
            </w:r>
          </w:p>
        </w:tc>
        <w:tc>
          <w:tcPr>
            <w:tcW w:w="6379" w:type="dxa"/>
          </w:tcPr>
          <w:p w14:paraId="24FE8ADA" w14:textId="77777777" w:rsidR="008C3F47" w:rsidRDefault="008C3F47" w:rsidP="008C3F47">
            <w:pPr>
              <w:jc w:val="both"/>
            </w:pPr>
          </w:p>
        </w:tc>
      </w:tr>
    </w:tbl>
    <w:p w14:paraId="0CF6F6A3" w14:textId="77777777" w:rsidR="008C3F47" w:rsidRPr="008C3F47" w:rsidRDefault="008C3F47" w:rsidP="008C3F47">
      <w:pPr>
        <w:spacing w:after="0" w:line="240" w:lineRule="auto"/>
        <w:jc w:val="both"/>
      </w:pPr>
    </w:p>
    <w:p w14:paraId="5AD5D8B3" w14:textId="662193CB" w:rsidR="003F1EF0" w:rsidRPr="004946F7" w:rsidRDefault="003F1EF0" w:rsidP="008C3F47">
      <w:pPr>
        <w:jc w:val="both"/>
      </w:pPr>
    </w:p>
    <w:sectPr w:rsidR="003F1EF0" w:rsidRPr="004946F7" w:rsidSect="00C30DA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00715" w14:textId="77777777" w:rsidR="005A3183" w:rsidRDefault="005A3183" w:rsidP="00353B84">
      <w:pPr>
        <w:spacing w:after="0" w:line="240" w:lineRule="auto"/>
      </w:pPr>
      <w:r>
        <w:separator/>
      </w:r>
    </w:p>
  </w:endnote>
  <w:endnote w:type="continuationSeparator" w:id="0">
    <w:p w14:paraId="6AB6C395" w14:textId="77777777" w:rsidR="005A3183" w:rsidRDefault="005A3183" w:rsidP="00353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DC2E3" w14:textId="77777777" w:rsidR="005A3183" w:rsidRDefault="005A3183" w:rsidP="00353B84">
      <w:pPr>
        <w:spacing w:after="0" w:line="240" w:lineRule="auto"/>
      </w:pPr>
      <w:r>
        <w:separator/>
      </w:r>
    </w:p>
  </w:footnote>
  <w:footnote w:type="continuationSeparator" w:id="0">
    <w:p w14:paraId="4C9AE195" w14:textId="77777777" w:rsidR="005A3183" w:rsidRDefault="005A3183" w:rsidP="00353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2BC0" w14:textId="5B7C0762" w:rsidR="00353B84" w:rsidRDefault="00353B84">
    <w:pPr>
      <w:pStyle w:val="En-tte"/>
    </w:pPr>
    <w:r>
      <w:rPr>
        <w:noProof/>
      </w:rPr>
      <w:drawing>
        <wp:inline distT="0" distB="0" distL="0" distR="0" wp14:anchorId="40341BB5" wp14:editId="0A14DD6C">
          <wp:extent cx="6690360" cy="1517015"/>
          <wp:effectExtent l="0" t="0" r="0" b="6985"/>
          <wp:docPr id="115947916" name="Image 1" descr="Une image contenant texte, capture d’écran, Police, nombr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47916" name="Image 1" descr="Une image contenant texte, capture d’écran, Police, nombre&#10;&#10;Le contenu généré par l’IA peut être incorrect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74"/>
                  <a:stretch/>
                </pic:blipFill>
                <pic:spPr bwMode="auto">
                  <a:xfrm>
                    <a:off x="0" y="0"/>
                    <a:ext cx="6692082" cy="1517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4411B"/>
    <w:multiLevelType w:val="multilevel"/>
    <w:tmpl w:val="BBCA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525AF"/>
    <w:multiLevelType w:val="hybridMultilevel"/>
    <w:tmpl w:val="223EF52A"/>
    <w:lvl w:ilvl="0" w:tplc="6218A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175339">
    <w:abstractNumId w:val="1"/>
  </w:num>
  <w:num w:numId="2" w16cid:durableId="934247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F7"/>
    <w:rsid w:val="00021443"/>
    <w:rsid w:val="000E7CFA"/>
    <w:rsid w:val="001A0FE9"/>
    <w:rsid w:val="001F6A69"/>
    <w:rsid w:val="00213C85"/>
    <w:rsid w:val="00353B84"/>
    <w:rsid w:val="00386436"/>
    <w:rsid w:val="003F1EF0"/>
    <w:rsid w:val="0043175C"/>
    <w:rsid w:val="004608C0"/>
    <w:rsid w:val="004903B0"/>
    <w:rsid w:val="004946F7"/>
    <w:rsid w:val="005A3183"/>
    <w:rsid w:val="005B7745"/>
    <w:rsid w:val="005F175C"/>
    <w:rsid w:val="00712664"/>
    <w:rsid w:val="007260C2"/>
    <w:rsid w:val="007621A1"/>
    <w:rsid w:val="00797440"/>
    <w:rsid w:val="008B1E69"/>
    <w:rsid w:val="008B7870"/>
    <w:rsid w:val="008C3F47"/>
    <w:rsid w:val="008D0935"/>
    <w:rsid w:val="009973D1"/>
    <w:rsid w:val="00A915CA"/>
    <w:rsid w:val="00B623B0"/>
    <w:rsid w:val="00C30DA8"/>
    <w:rsid w:val="00CD1BA5"/>
    <w:rsid w:val="00DE4CE3"/>
    <w:rsid w:val="00DF282E"/>
    <w:rsid w:val="00F86B36"/>
    <w:rsid w:val="00FD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B76A6"/>
  <w15:chartTrackingRefBased/>
  <w15:docId w15:val="{FC991892-B83F-4AF7-A7EF-DACE6FAB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4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94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46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4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46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46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4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4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4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4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94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4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46F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46F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46F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46F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46F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46F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4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4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46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4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4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46F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46F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946F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4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46F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46F7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B84"/>
  </w:style>
  <w:style w:type="paragraph" w:styleId="Pieddepage">
    <w:name w:val="footer"/>
    <w:basedOn w:val="Normal"/>
    <w:link w:val="Pieddepag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B84"/>
  </w:style>
  <w:style w:type="table" w:styleId="Grilledutableau">
    <w:name w:val="Table Grid"/>
    <w:basedOn w:val="TableauNormal"/>
    <w:uiPriority w:val="39"/>
    <w:rsid w:val="008C3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4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063f46-cbfd-432d-9519-c14ac1f1097e">
      <Terms xmlns="http://schemas.microsoft.com/office/infopath/2007/PartnerControls"/>
    </lcf76f155ced4ddcb4097134ff3c332f>
    <TaxCatchAll xmlns="b49f3c91-11f2-46aa-bb9d-1f7c5914a0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49F5EFA5AC64A9F257832C57E4EA9" ma:contentTypeVersion="14" ma:contentTypeDescription="Crée un document." ma:contentTypeScope="" ma:versionID="e064b903d8fc408d6dcd495d81d2aeaa">
  <xsd:schema xmlns:xsd="http://www.w3.org/2001/XMLSchema" xmlns:xs="http://www.w3.org/2001/XMLSchema" xmlns:p="http://schemas.microsoft.com/office/2006/metadata/properties" xmlns:ns2="f7063f46-cbfd-432d-9519-c14ac1f1097e" xmlns:ns3="b49f3c91-11f2-46aa-bb9d-1f7c5914a03a" targetNamespace="http://schemas.microsoft.com/office/2006/metadata/properties" ma:root="true" ma:fieldsID="0a02e6a71b4cdec6792dcbc196761e36" ns2:_="" ns3:_="">
    <xsd:import namespace="f7063f46-cbfd-432d-9519-c14ac1f1097e"/>
    <xsd:import namespace="b49f3c91-11f2-46aa-bb9d-1f7c5914a0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63f46-cbfd-432d-9519-c14ac1f10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fe47636a-e15b-4d80-843d-fbcd5ba536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f3c91-11f2-46aa-bb9d-1f7c5914a0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1ac4453-c541-4898-afe2-904afe860909}" ma:internalName="TaxCatchAll" ma:showField="CatchAllData" ma:web="b49f3c91-11f2-46aa-bb9d-1f7c5914a0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5F6690-3567-460C-9CC1-7FE6A793EC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3411B0-FC4A-4C0D-9246-EADB4C1A8027}">
  <ds:schemaRefs>
    <ds:schemaRef ds:uri="http://schemas.microsoft.com/office/2006/metadata/properties"/>
    <ds:schemaRef ds:uri="http://schemas.microsoft.com/office/infopath/2007/PartnerControls"/>
    <ds:schemaRef ds:uri="f7063f46-cbfd-432d-9519-c14ac1f1097e"/>
    <ds:schemaRef ds:uri="b49f3c91-11f2-46aa-bb9d-1f7c5914a03a"/>
  </ds:schemaRefs>
</ds:datastoreItem>
</file>

<file path=customXml/itemProps3.xml><?xml version="1.0" encoding="utf-8"?>
<ds:datastoreItem xmlns:ds="http://schemas.openxmlformats.org/officeDocument/2006/customXml" ds:itemID="{FEAE747D-215B-4D7D-A101-1D2CA4B05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63f46-cbfd-432d-9519-c14ac1f1097e"/>
    <ds:schemaRef ds:uri="b49f3c91-11f2-46aa-bb9d-1f7c5914a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BOURDET</dc:creator>
  <cp:keywords/>
  <dc:description/>
  <cp:lastModifiedBy>Julie BOURDET</cp:lastModifiedBy>
  <cp:revision>21</cp:revision>
  <dcterms:created xsi:type="dcterms:W3CDTF">2025-06-05T08:14:00Z</dcterms:created>
  <dcterms:modified xsi:type="dcterms:W3CDTF">2025-06-05T08:59:00Z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0x010100A7449F5EFA5AC64A9F257832C57E4EA9</vt:lpwstr>
  </property>
  <property fmtid="{D5CDD505-2E9C-101B-9397-08002B2CF9AE}" pid="3" name="MediaServiceImageTags">
    <vt:lpwstr/>
  </property>
</Properties>
</file>